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8FEFA" w14:textId="77777777" w:rsidR="006A0442" w:rsidRDefault="006A0442" w:rsidP="006A0442">
      <w:r>
        <w:rPr>
          <w:noProof/>
        </w:rPr>
        <w:t xml:space="preserve">                               </w:t>
      </w:r>
      <w:r>
        <w:t xml:space="preserve">                                            </w:t>
      </w:r>
      <w:r>
        <w:rPr>
          <w:noProof/>
        </w:rPr>
        <w:drawing>
          <wp:inline distT="0" distB="0" distL="0" distR="0" wp14:anchorId="69358A7B" wp14:editId="460E6D4B">
            <wp:extent cx="1533525" cy="1066800"/>
            <wp:effectExtent l="0" t="0" r="9525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14:paraId="5D9A70AB" w14:textId="73F720D3" w:rsidR="006A0442" w:rsidRDefault="006A0442" w:rsidP="006A0442">
      <w:pPr>
        <w:pStyle w:val="NoSpacing"/>
      </w:pPr>
      <w:r>
        <w:t>The Greater Cleveland Chorus has an opportunity for current Sweet Adeline members as we prepare to compete at the Sweet Adeline Contest in Columbus, Ohio, October 20-25.2025.  We would love to have you join us as a short</w:t>
      </w:r>
      <w:r w:rsidR="0060440B">
        <w:t>-</w:t>
      </w:r>
      <w:r>
        <w:t xml:space="preserve"> term dual member</w:t>
      </w:r>
      <w:r w:rsidR="0060440B">
        <w:t xml:space="preserve"> (STDM)</w:t>
      </w:r>
      <w:r>
        <w:t xml:space="preserve"> on our journey to the Harmony Classic!</w:t>
      </w:r>
    </w:p>
    <w:p w14:paraId="08E144A3" w14:textId="77777777" w:rsidR="006A0442" w:rsidRDefault="006A0442" w:rsidP="006A0442">
      <w:pPr>
        <w:pStyle w:val="NoSpacing"/>
      </w:pPr>
    </w:p>
    <w:p w14:paraId="4512E600" w14:textId="77777777" w:rsidR="006A0442" w:rsidRDefault="006A0442" w:rsidP="006A0442">
      <w:pPr>
        <w:pStyle w:val="NoSpacing"/>
      </w:pPr>
      <w:r>
        <w:t>Here’s what you need to know:</w:t>
      </w:r>
    </w:p>
    <w:p w14:paraId="010E5E1A" w14:textId="65EDAFE2" w:rsidR="006A0442" w:rsidRDefault="006A0442" w:rsidP="006A0442">
      <w:pPr>
        <w:pStyle w:val="NoSpacing"/>
        <w:numPr>
          <w:ilvl w:val="0"/>
          <w:numId w:val="1"/>
        </w:numPr>
      </w:pPr>
      <w:r>
        <w:t xml:space="preserve"> </w:t>
      </w:r>
      <w:r w:rsidR="00004B6B">
        <w:t>D</w:t>
      </w:r>
      <w:r>
        <w:t xml:space="preserve">ues for this adventure </w:t>
      </w:r>
      <w:r w:rsidR="00004B6B">
        <w:t>are $25 a month</w:t>
      </w:r>
      <w:r>
        <w:t xml:space="preserve"> to GCC. If you belong to a region outside of Region 17, a regional assessment</w:t>
      </w:r>
      <w:r w:rsidR="0003173D">
        <w:t xml:space="preserve"> of $120</w:t>
      </w:r>
      <w:r w:rsidR="00004B6B">
        <w:t xml:space="preserve"> </w:t>
      </w:r>
      <w:r>
        <w:t>will be owed.</w:t>
      </w:r>
    </w:p>
    <w:p w14:paraId="1F3CC598" w14:textId="1365D648" w:rsidR="006A0442" w:rsidRDefault="007142A7" w:rsidP="007142A7">
      <w:pPr>
        <w:pStyle w:val="NoSpacing"/>
        <w:numPr>
          <w:ilvl w:val="0"/>
          <w:numId w:val="1"/>
        </w:numPr>
      </w:pPr>
      <w:r>
        <w:t>A short- term dual member</w:t>
      </w:r>
      <w:r w:rsidR="006A0442">
        <w:t xml:space="preserve"> </w:t>
      </w:r>
      <w:r>
        <w:t>shall pay the equivalent of what membership is paying to cover current costume costs. All costumes will need to be returned within 2 weeks of the International contest</w:t>
      </w:r>
      <w:r w:rsidR="00216DE1">
        <w:t>.</w:t>
      </w:r>
    </w:p>
    <w:p w14:paraId="797509E5" w14:textId="178CCF1D" w:rsidR="006A0442" w:rsidRDefault="006A0442" w:rsidP="006A0442">
      <w:pPr>
        <w:pStyle w:val="NoSpacing"/>
        <w:numPr>
          <w:ilvl w:val="0"/>
          <w:numId w:val="1"/>
        </w:numPr>
      </w:pPr>
      <w:r>
        <w:t xml:space="preserve">Attendance at all rehearsals and performances in </w:t>
      </w:r>
      <w:r w:rsidR="00004B6B">
        <w:t>Columbus</w:t>
      </w:r>
      <w:r>
        <w:t xml:space="preserve"> is expected.</w:t>
      </w:r>
    </w:p>
    <w:p w14:paraId="1A098BF2" w14:textId="6C915E85" w:rsidR="006A0442" w:rsidRDefault="006A0442" w:rsidP="006A0442">
      <w:pPr>
        <w:pStyle w:val="NoSpacing"/>
        <w:numPr>
          <w:ilvl w:val="0"/>
          <w:numId w:val="1"/>
        </w:numPr>
      </w:pPr>
      <w:r>
        <w:t>Attendance at all coaching sessions during 20</w:t>
      </w:r>
      <w:r w:rsidR="00004B6B">
        <w:t>25</w:t>
      </w:r>
      <w:r>
        <w:t xml:space="preserve"> is expected.</w:t>
      </w:r>
    </w:p>
    <w:p w14:paraId="7B4A7470" w14:textId="2FDD1DCC" w:rsidR="006A0442" w:rsidRDefault="006A0442" w:rsidP="006A0442">
      <w:pPr>
        <w:pStyle w:val="NoSpacing"/>
        <w:numPr>
          <w:ilvl w:val="0"/>
          <w:numId w:val="1"/>
        </w:numPr>
      </w:pPr>
      <w:r>
        <w:t xml:space="preserve">Attending as many rehearsals </w:t>
      </w:r>
      <w:r w:rsidR="00004B6B">
        <w:t xml:space="preserve">during the year as possible </w:t>
      </w:r>
      <w:r>
        <w:t>is e</w:t>
      </w:r>
      <w:r w:rsidR="007142A7">
        <w:t>xpected</w:t>
      </w:r>
      <w:r>
        <w:t>.</w:t>
      </w:r>
      <w:r w:rsidR="007142A7">
        <w:t xml:space="preserve"> All rehearsals and coaching will be posted on the GCC website.</w:t>
      </w:r>
    </w:p>
    <w:p w14:paraId="7261EF5C" w14:textId="3F4B6AF2" w:rsidR="006A0442" w:rsidRDefault="006A0442" w:rsidP="006A0442">
      <w:pPr>
        <w:pStyle w:val="NoSpacing"/>
        <w:numPr>
          <w:ilvl w:val="0"/>
          <w:numId w:val="1"/>
        </w:numPr>
      </w:pPr>
      <w:r>
        <w:t>Short</w:t>
      </w:r>
      <w:r w:rsidR="0060440B">
        <w:t>-</w:t>
      </w:r>
      <w:r>
        <w:t xml:space="preserve"> term dual members</w:t>
      </w:r>
      <w:r w:rsidR="007142A7">
        <w:t xml:space="preserve"> will audition for membership with members from the Music Team with the HC Contest song </w:t>
      </w:r>
      <w:r w:rsidR="00216DE1">
        <w:t>and will</w:t>
      </w:r>
      <w:r>
        <w:t xml:space="preserve"> be approved by the Board of Directors and voted on by the membership.</w:t>
      </w:r>
    </w:p>
    <w:p w14:paraId="3228943C" w14:textId="134FD055" w:rsidR="006A0442" w:rsidRDefault="006A0442" w:rsidP="006A0442">
      <w:pPr>
        <w:pStyle w:val="NoSpacing"/>
        <w:numPr>
          <w:ilvl w:val="0"/>
          <w:numId w:val="1"/>
        </w:numPr>
      </w:pPr>
      <w:r>
        <w:t>All members competing with GCC will have passed vocal and visual audits</w:t>
      </w:r>
      <w:r w:rsidR="007142A7">
        <w:t xml:space="preserve"> as determined by the Music Team and Directors. STDM may submit voice and video audits via recordings if unable to complete in person.</w:t>
      </w:r>
    </w:p>
    <w:p w14:paraId="59CB865B" w14:textId="354636C9" w:rsidR="006A0442" w:rsidRDefault="006A0442" w:rsidP="006A0442">
      <w:pPr>
        <w:pStyle w:val="NoSpacing"/>
        <w:numPr>
          <w:ilvl w:val="0"/>
          <w:numId w:val="1"/>
        </w:numPr>
      </w:pPr>
      <w:r>
        <w:t xml:space="preserve">If you are interested in becoming a short- term dual member with us please contact membership coordinator, </w:t>
      </w:r>
      <w:hyperlink r:id="rId6" w:history="1">
        <w:r w:rsidR="002514E6" w:rsidRPr="003D37FF">
          <w:rPr>
            <w:rStyle w:val="Hyperlink"/>
          </w:rPr>
          <w:t>membership@gcchorus.com</w:t>
        </w:r>
      </w:hyperlink>
      <w:r w:rsidR="002514E6">
        <w:t xml:space="preserve"> </w:t>
      </w:r>
      <w:r>
        <w:t>no later than Ju</w:t>
      </w:r>
      <w:r w:rsidR="007142A7">
        <w:t>ne 1</w:t>
      </w:r>
      <w:r>
        <w:t>, 202</w:t>
      </w:r>
      <w:r w:rsidR="00004B6B">
        <w:t>5.</w:t>
      </w:r>
    </w:p>
    <w:p w14:paraId="6FEE329D" w14:textId="77777777" w:rsidR="006A0442" w:rsidRDefault="006A0442" w:rsidP="006A0442">
      <w:pPr>
        <w:pStyle w:val="NoSpacing"/>
      </w:pPr>
    </w:p>
    <w:p w14:paraId="20189DE9" w14:textId="77777777" w:rsidR="006A0442" w:rsidRDefault="006A0442" w:rsidP="006A0442">
      <w:pPr>
        <w:pStyle w:val="NoSpacing"/>
      </w:pPr>
      <w:r>
        <w:t>Here’s what we want you to know:</w:t>
      </w:r>
    </w:p>
    <w:p w14:paraId="6B6EA445" w14:textId="0A6DA1BC" w:rsidR="006A0442" w:rsidRDefault="006A0442" w:rsidP="006A0442">
      <w:pPr>
        <w:pStyle w:val="NoSpacing"/>
        <w:numPr>
          <w:ilvl w:val="0"/>
          <w:numId w:val="1"/>
        </w:numPr>
      </w:pPr>
      <w:r>
        <w:t>If you choose to join us on this adventure, we will strive to make this journey fun, educational, fulfilling</w:t>
      </w:r>
      <w:r w:rsidR="001977E3">
        <w:t>,</w:t>
      </w:r>
      <w:r>
        <w:t xml:space="preserve"> and memorable!</w:t>
      </w:r>
    </w:p>
    <w:p w14:paraId="0EA0E6DA" w14:textId="77777777" w:rsidR="006A0442" w:rsidRDefault="006A0442" w:rsidP="006A0442">
      <w:pPr>
        <w:pStyle w:val="NoSpacing"/>
        <w:numPr>
          <w:ilvl w:val="0"/>
          <w:numId w:val="1"/>
        </w:numPr>
      </w:pPr>
      <w:r>
        <w:t>If you choose to join us on this adventure, we hope you’ll jump in with both feet!</w:t>
      </w:r>
    </w:p>
    <w:p w14:paraId="4DC4EF5E" w14:textId="77777777" w:rsidR="006A0442" w:rsidRDefault="006A0442" w:rsidP="006A0442">
      <w:pPr>
        <w:pStyle w:val="NoSpacing"/>
        <w:numPr>
          <w:ilvl w:val="0"/>
          <w:numId w:val="1"/>
        </w:numPr>
      </w:pPr>
      <w:r>
        <w:t>We promise you’ll make new friends and perhaps reconnect with friends from the past.</w:t>
      </w:r>
    </w:p>
    <w:p w14:paraId="171FCF81" w14:textId="34C8CA43" w:rsidR="006A0442" w:rsidRDefault="006A0442" w:rsidP="006A0442">
      <w:pPr>
        <w:pStyle w:val="NoSpacing"/>
        <w:numPr>
          <w:ilvl w:val="0"/>
          <w:numId w:val="1"/>
        </w:numPr>
      </w:pPr>
      <w:r>
        <w:t xml:space="preserve">You’ll get to work with some great coaches from SA and BHS </w:t>
      </w:r>
      <w:r w:rsidR="00004B6B">
        <w:t xml:space="preserve">plus learn a ton from our dynamic duo, co-directors, Chelsea Selvaggio and Shannon Lange (lead and tenor from current </w:t>
      </w:r>
      <w:r w:rsidR="003E484D">
        <w:t xml:space="preserve">International </w:t>
      </w:r>
      <w:r w:rsidR="00004B6B">
        <w:t>5</w:t>
      </w:r>
      <w:r w:rsidR="00004B6B" w:rsidRPr="00004B6B">
        <w:rPr>
          <w:vertAlign w:val="superscript"/>
        </w:rPr>
        <w:t>th</w:t>
      </w:r>
      <w:r w:rsidR="00004B6B">
        <w:t xml:space="preserve"> place Tenacious Quartet)</w:t>
      </w:r>
      <w:r w:rsidR="00DD4354">
        <w:t>.</w:t>
      </w:r>
    </w:p>
    <w:p w14:paraId="3A683FFC" w14:textId="77777777" w:rsidR="006A0442" w:rsidRDefault="006A0442" w:rsidP="006A0442">
      <w:pPr>
        <w:pStyle w:val="NoSpacing"/>
      </w:pPr>
    </w:p>
    <w:p w14:paraId="4C6B8242" w14:textId="77777777" w:rsidR="006A0442" w:rsidRDefault="006A0442" w:rsidP="006A0442">
      <w:pPr>
        <w:pStyle w:val="NoSpacing"/>
      </w:pPr>
      <w:r>
        <w:t>Greater Cleveland Chorus meets every Tuesday night from 7-10 PM</w:t>
      </w:r>
    </w:p>
    <w:p w14:paraId="53710467" w14:textId="77777777" w:rsidR="006A0442" w:rsidRDefault="006A0442" w:rsidP="006A0442">
      <w:pPr>
        <w:pStyle w:val="NoSpacing"/>
      </w:pPr>
      <w:r>
        <w:t>Independence United Methodist Church</w:t>
      </w:r>
    </w:p>
    <w:p w14:paraId="31C2C8DF" w14:textId="77777777" w:rsidR="006A0442" w:rsidRDefault="006A0442" w:rsidP="006A0442">
      <w:pPr>
        <w:pStyle w:val="NoSpacing"/>
      </w:pPr>
      <w:r>
        <w:t>6615 Brecksville Rd.</w:t>
      </w:r>
    </w:p>
    <w:p w14:paraId="18A0EA9B" w14:textId="77777777" w:rsidR="006A0442" w:rsidRDefault="006A0442" w:rsidP="006A0442">
      <w:pPr>
        <w:pStyle w:val="NoSpacing"/>
      </w:pPr>
      <w:r>
        <w:t>Independence, OH   44131</w:t>
      </w:r>
    </w:p>
    <w:p w14:paraId="7054FCBF" w14:textId="77777777" w:rsidR="006A0442" w:rsidRDefault="006A0442" w:rsidP="006A0442">
      <w:pPr>
        <w:pStyle w:val="NoSpacing"/>
      </w:pPr>
    </w:p>
    <w:p w14:paraId="07710D52" w14:textId="305BFF4D" w:rsidR="006A0442" w:rsidRDefault="006A0442" w:rsidP="006A0442">
      <w:pPr>
        <w:pStyle w:val="NoSpacing"/>
        <w:rPr>
          <w:rStyle w:val="Hyperlink"/>
        </w:rPr>
      </w:pPr>
      <w:r w:rsidRPr="00E94CDF">
        <w:rPr>
          <w:b/>
          <w:bCs/>
        </w:rPr>
        <w:t>QUESTIONS?</w:t>
      </w:r>
      <w:r>
        <w:t xml:space="preserve">  Please contact </w:t>
      </w:r>
      <w:hyperlink r:id="rId7" w:history="1">
        <w:r w:rsidR="002514E6" w:rsidRPr="003D37FF">
          <w:rPr>
            <w:rStyle w:val="Hyperlink"/>
          </w:rPr>
          <w:t>membership@gcchorus.com</w:t>
        </w:r>
      </w:hyperlink>
      <w:r w:rsidR="002514E6">
        <w:t xml:space="preserve"> </w:t>
      </w:r>
    </w:p>
    <w:p w14:paraId="7730F314" w14:textId="6544A528" w:rsidR="008F1A1C" w:rsidRDefault="008F1A1C" w:rsidP="006A0442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 Harmony,</w:t>
      </w:r>
    </w:p>
    <w:p w14:paraId="0C2C8B7C" w14:textId="2D8DEE05" w:rsidR="008F1A1C" w:rsidRPr="008F1A1C" w:rsidRDefault="008F1A1C" w:rsidP="006A0442">
      <w:pPr>
        <w:pStyle w:val="NoSpacing"/>
      </w:pPr>
      <w:r>
        <w:rPr>
          <w:rStyle w:val="Hyperlink"/>
          <w:color w:val="auto"/>
          <w:u w:val="none"/>
        </w:rPr>
        <w:t>The Greater Cleveland Chorus Co-Directors, Shannon Lange and Chelsea Selvaggio and Music Team</w:t>
      </w:r>
    </w:p>
    <w:p w14:paraId="1718C5DA" w14:textId="77777777" w:rsidR="006A0442" w:rsidRDefault="006A0442" w:rsidP="006A0442">
      <w:pPr>
        <w:pStyle w:val="NoSpacing"/>
      </w:pPr>
    </w:p>
    <w:p w14:paraId="2C6B057A" w14:textId="264DCB7D" w:rsidR="006A0442" w:rsidRPr="00C50408" w:rsidRDefault="006A0442" w:rsidP="006A0442">
      <w:pPr>
        <w:pStyle w:val="NoSpacing"/>
        <w:rPr>
          <w:b/>
          <w:bCs/>
          <w:sz w:val="18"/>
          <w:szCs w:val="18"/>
        </w:rPr>
      </w:pPr>
      <w:r w:rsidRPr="00C50408">
        <w:rPr>
          <w:b/>
          <w:bCs/>
          <w:sz w:val="18"/>
          <w:szCs w:val="18"/>
        </w:rPr>
        <w:t>202</w:t>
      </w:r>
      <w:r w:rsidR="00004B6B" w:rsidRPr="00C50408">
        <w:rPr>
          <w:b/>
          <w:bCs/>
          <w:sz w:val="18"/>
          <w:szCs w:val="18"/>
        </w:rPr>
        <w:t>5</w:t>
      </w:r>
      <w:r w:rsidRPr="00C50408">
        <w:rPr>
          <w:b/>
          <w:bCs/>
          <w:sz w:val="18"/>
          <w:szCs w:val="18"/>
        </w:rPr>
        <w:t xml:space="preserve"> </w:t>
      </w:r>
      <w:r w:rsidR="00004B6B" w:rsidRPr="00C50408">
        <w:rPr>
          <w:b/>
          <w:bCs/>
          <w:sz w:val="18"/>
          <w:szCs w:val="18"/>
        </w:rPr>
        <w:t>Schedule</w:t>
      </w:r>
    </w:p>
    <w:p w14:paraId="301B151B" w14:textId="29E4CE42" w:rsidR="006A0442" w:rsidRPr="00C50408" w:rsidRDefault="00004B6B" w:rsidP="006A0442">
      <w:pPr>
        <w:pStyle w:val="NoSpacing"/>
        <w:rPr>
          <w:sz w:val="18"/>
          <w:szCs w:val="18"/>
        </w:rPr>
      </w:pPr>
      <w:r w:rsidRPr="00C50408">
        <w:rPr>
          <w:sz w:val="18"/>
          <w:szCs w:val="18"/>
        </w:rPr>
        <w:t>January 14-15 with Rob Man</w:t>
      </w:r>
      <w:r w:rsidR="00906CCD">
        <w:rPr>
          <w:sz w:val="18"/>
          <w:szCs w:val="18"/>
        </w:rPr>
        <w:t>c</w:t>
      </w:r>
      <w:r w:rsidRPr="00C50408">
        <w:rPr>
          <w:sz w:val="18"/>
          <w:szCs w:val="18"/>
        </w:rPr>
        <w:t>e</w:t>
      </w:r>
    </w:p>
    <w:p w14:paraId="1A0574F8" w14:textId="1DAF1B4F" w:rsidR="006A0442" w:rsidRPr="00C50408" w:rsidRDefault="00004B6B" w:rsidP="006A0442">
      <w:pPr>
        <w:pStyle w:val="NoSpacing"/>
        <w:rPr>
          <w:sz w:val="18"/>
          <w:szCs w:val="18"/>
        </w:rPr>
      </w:pPr>
      <w:r w:rsidRPr="00C50408">
        <w:rPr>
          <w:sz w:val="18"/>
          <w:szCs w:val="18"/>
        </w:rPr>
        <w:t xml:space="preserve">March 21-23 Retreat with </w:t>
      </w:r>
      <w:r w:rsidR="006A0442" w:rsidRPr="00C50408">
        <w:rPr>
          <w:sz w:val="18"/>
          <w:szCs w:val="18"/>
        </w:rPr>
        <w:t>Steve Tramack</w:t>
      </w:r>
      <w:r w:rsidR="00DD4354" w:rsidRPr="00C50408">
        <w:rPr>
          <w:sz w:val="18"/>
          <w:szCs w:val="18"/>
        </w:rPr>
        <w:t xml:space="preserve">, </w:t>
      </w:r>
      <w:r w:rsidR="006A0442" w:rsidRPr="00C50408">
        <w:rPr>
          <w:sz w:val="18"/>
          <w:szCs w:val="18"/>
        </w:rPr>
        <w:t xml:space="preserve">BHS Music Judge, Arranger, </w:t>
      </w:r>
      <w:r w:rsidR="00DD4354" w:rsidRPr="00C50408">
        <w:rPr>
          <w:sz w:val="18"/>
          <w:szCs w:val="18"/>
        </w:rPr>
        <w:t>and c</w:t>
      </w:r>
      <w:r w:rsidR="006A0442" w:rsidRPr="00C50408">
        <w:rPr>
          <w:sz w:val="18"/>
          <w:szCs w:val="18"/>
        </w:rPr>
        <w:t xml:space="preserve">oach to many </w:t>
      </w:r>
      <w:r w:rsidR="001977E3" w:rsidRPr="00C50408">
        <w:rPr>
          <w:sz w:val="18"/>
          <w:szCs w:val="18"/>
        </w:rPr>
        <w:t>SAI, HI</w:t>
      </w:r>
      <w:r w:rsidR="006A0442" w:rsidRPr="00C50408">
        <w:rPr>
          <w:sz w:val="18"/>
          <w:szCs w:val="18"/>
        </w:rPr>
        <w:t>,</w:t>
      </w:r>
      <w:r w:rsidR="001977E3" w:rsidRPr="00C50408">
        <w:rPr>
          <w:sz w:val="18"/>
          <w:szCs w:val="18"/>
        </w:rPr>
        <w:t xml:space="preserve"> </w:t>
      </w:r>
      <w:r w:rsidR="006A0442" w:rsidRPr="00C50408">
        <w:rPr>
          <w:sz w:val="18"/>
          <w:szCs w:val="18"/>
        </w:rPr>
        <w:t>BHS champ choruses and quartets</w:t>
      </w:r>
    </w:p>
    <w:p w14:paraId="3E7F8294" w14:textId="6F2E4FD4" w:rsidR="00053CC2" w:rsidRPr="00C50408" w:rsidRDefault="00053CC2" w:rsidP="006A0442">
      <w:pPr>
        <w:pStyle w:val="NoSpacing"/>
        <w:rPr>
          <w:sz w:val="18"/>
          <w:szCs w:val="18"/>
        </w:rPr>
      </w:pPr>
      <w:r w:rsidRPr="00C50408">
        <w:rPr>
          <w:sz w:val="18"/>
          <w:szCs w:val="18"/>
        </w:rPr>
        <w:t>Regional contest, May 8-11, 2025</w:t>
      </w:r>
    </w:p>
    <w:p w14:paraId="59B8AC55" w14:textId="3DFC47DE" w:rsidR="00C50408" w:rsidRPr="00C50408" w:rsidRDefault="00C50408" w:rsidP="006A0442">
      <w:pPr>
        <w:pStyle w:val="NoSpacing"/>
        <w:rPr>
          <w:sz w:val="18"/>
          <w:szCs w:val="18"/>
        </w:rPr>
      </w:pPr>
      <w:r w:rsidRPr="00C50408">
        <w:rPr>
          <w:sz w:val="18"/>
          <w:szCs w:val="18"/>
        </w:rPr>
        <w:t>Future coaching dates TBD</w:t>
      </w:r>
    </w:p>
    <w:p w14:paraId="5E64FE7F" w14:textId="365BD3AC" w:rsidR="006A0442" w:rsidRPr="00C50408" w:rsidRDefault="006A0442" w:rsidP="006A0442">
      <w:pPr>
        <w:pStyle w:val="NoSpacing"/>
        <w:rPr>
          <w:sz w:val="18"/>
          <w:szCs w:val="18"/>
        </w:rPr>
      </w:pPr>
      <w:r w:rsidRPr="00C50408">
        <w:rPr>
          <w:sz w:val="18"/>
          <w:szCs w:val="18"/>
        </w:rPr>
        <w:t xml:space="preserve">September </w:t>
      </w:r>
      <w:r w:rsidR="003E484D" w:rsidRPr="00C50408">
        <w:rPr>
          <w:sz w:val="18"/>
          <w:szCs w:val="18"/>
        </w:rPr>
        <w:t>12-14</w:t>
      </w:r>
      <w:r w:rsidRPr="00C50408">
        <w:rPr>
          <w:sz w:val="18"/>
          <w:szCs w:val="18"/>
        </w:rPr>
        <w:t>/sing at Fall Harmony Weekend</w:t>
      </w:r>
    </w:p>
    <w:p w14:paraId="61F29CFD" w14:textId="15E02136" w:rsidR="006A0442" w:rsidRPr="00C50408" w:rsidRDefault="006A0442" w:rsidP="006A0442">
      <w:pPr>
        <w:pStyle w:val="NoSpacing"/>
        <w:rPr>
          <w:sz w:val="18"/>
          <w:szCs w:val="18"/>
        </w:rPr>
      </w:pPr>
      <w:r w:rsidRPr="00C50408">
        <w:rPr>
          <w:sz w:val="18"/>
          <w:szCs w:val="18"/>
        </w:rPr>
        <w:t xml:space="preserve">October </w:t>
      </w:r>
      <w:r w:rsidR="00C50408">
        <w:rPr>
          <w:sz w:val="18"/>
          <w:szCs w:val="18"/>
        </w:rPr>
        <w:t xml:space="preserve">date TBD for </w:t>
      </w:r>
      <w:r w:rsidRPr="00C50408">
        <w:rPr>
          <w:sz w:val="18"/>
          <w:szCs w:val="18"/>
        </w:rPr>
        <w:t xml:space="preserve">Friends and Family </w:t>
      </w:r>
      <w:r w:rsidR="00C2421D">
        <w:rPr>
          <w:sz w:val="18"/>
          <w:szCs w:val="18"/>
        </w:rPr>
        <w:t>Show</w:t>
      </w:r>
    </w:p>
    <w:p w14:paraId="5EB49681" w14:textId="102B951E" w:rsidR="006A0442" w:rsidRPr="00C50408" w:rsidRDefault="006A0442" w:rsidP="006A0442">
      <w:pPr>
        <w:pStyle w:val="NoSpacing"/>
        <w:rPr>
          <w:sz w:val="18"/>
          <w:szCs w:val="18"/>
        </w:rPr>
      </w:pPr>
      <w:r w:rsidRPr="00C50408">
        <w:rPr>
          <w:sz w:val="18"/>
          <w:szCs w:val="18"/>
        </w:rPr>
        <w:t>Octo</w:t>
      </w:r>
      <w:r w:rsidR="003E484D" w:rsidRPr="00C50408">
        <w:rPr>
          <w:sz w:val="18"/>
          <w:szCs w:val="18"/>
        </w:rPr>
        <w:t>ber 21st</w:t>
      </w:r>
      <w:r w:rsidRPr="00C50408">
        <w:rPr>
          <w:sz w:val="18"/>
          <w:szCs w:val="18"/>
        </w:rPr>
        <w:t>/Tuesday—Contestant #1 in the AA Harmony Classic Contest</w:t>
      </w:r>
    </w:p>
    <w:sectPr w:rsidR="006A0442" w:rsidRPr="00C50408" w:rsidSect="006A04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4AAA"/>
    <w:multiLevelType w:val="hybridMultilevel"/>
    <w:tmpl w:val="578E70CC"/>
    <w:lvl w:ilvl="0" w:tplc="E168F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15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42"/>
    <w:rsid w:val="00004B6B"/>
    <w:rsid w:val="0003173D"/>
    <w:rsid w:val="00053CC2"/>
    <w:rsid w:val="001977E3"/>
    <w:rsid w:val="00216DE1"/>
    <w:rsid w:val="002514E6"/>
    <w:rsid w:val="00374C8C"/>
    <w:rsid w:val="003E484D"/>
    <w:rsid w:val="004756D6"/>
    <w:rsid w:val="00603F9F"/>
    <w:rsid w:val="0060440B"/>
    <w:rsid w:val="00620331"/>
    <w:rsid w:val="006A0442"/>
    <w:rsid w:val="007142A7"/>
    <w:rsid w:val="00750580"/>
    <w:rsid w:val="007958B9"/>
    <w:rsid w:val="00856A84"/>
    <w:rsid w:val="008F1A1C"/>
    <w:rsid w:val="00906CCD"/>
    <w:rsid w:val="00B456E2"/>
    <w:rsid w:val="00B82B22"/>
    <w:rsid w:val="00C2421D"/>
    <w:rsid w:val="00C50408"/>
    <w:rsid w:val="00DD4354"/>
    <w:rsid w:val="00E0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2F1BA"/>
  <w15:chartTrackingRefBased/>
  <w15:docId w15:val="{1E584DD2-091C-4D68-B724-1126856B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44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4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4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4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4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44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A0442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6A04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mbership@gcchor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gcchoru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Fazekas</dc:creator>
  <cp:keywords/>
  <dc:description/>
  <cp:lastModifiedBy>Clay Berkley</cp:lastModifiedBy>
  <cp:revision>2</cp:revision>
  <cp:lastPrinted>2024-09-25T16:27:00Z</cp:lastPrinted>
  <dcterms:created xsi:type="dcterms:W3CDTF">2025-01-29T20:43:00Z</dcterms:created>
  <dcterms:modified xsi:type="dcterms:W3CDTF">2025-01-29T20:43:00Z</dcterms:modified>
</cp:coreProperties>
</file>